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29CE" w14:textId="77777777" w:rsidR="005C2A95" w:rsidRDefault="00FD2CF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497C2A" wp14:editId="5596C471">
            <wp:simplePos x="0" y="0"/>
            <wp:positionH relativeFrom="column">
              <wp:posOffset>-899160</wp:posOffset>
            </wp:positionH>
            <wp:positionV relativeFrom="page">
              <wp:align>top</wp:align>
            </wp:positionV>
            <wp:extent cx="7776480" cy="100636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480" cy="1006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softHyphen/>
      </w:r>
    </w:p>
    <w:p w14:paraId="3F921246" w14:textId="2862AF27" w:rsidR="00755143" w:rsidRPr="005C2A95" w:rsidRDefault="009155E6" w:rsidP="00772C4E">
      <w:pPr>
        <w:spacing w:before="240"/>
        <w:rPr>
          <w:rFonts w:ascii="Century Gothic" w:hAnsi="Century Gothic" w:cs="Heebo"/>
          <w:b/>
          <w:bCs/>
          <w:noProof/>
          <w:sz w:val="24"/>
          <w:szCs w:val="24"/>
        </w:rPr>
      </w:pPr>
      <w:r w:rsidRPr="005C2A95">
        <w:rPr>
          <w:rFonts w:ascii="Century Gothic" w:hAnsi="Century Gothic" w:cs="Heebo"/>
          <w:b/>
          <w:bCs/>
          <w:noProof/>
          <w:sz w:val="24"/>
          <w:szCs w:val="24"/>
        </w:rPr>
        <w:t>Welcome to LifeWays!</w:t>
      </w:r>
    </w:p>
    <w:p w14:paraId="3FB4C888" w14:textId="6891EB72" w:rsidR="009155E6" w:rsidRPr="005C2A95" w:rsidRDefault="009155E6" w:rsidP="00772C4E">
      <w:pPr>
        <w:spacing w:before="240"/>
        <w:rPr>
          <w:rFonts w:ascii="Century Gothic" w:hAnsi="Century Gothic" w:cs="Heebo"/>
        </w:rPr>
      </w:pPr>
      <w:r w:rsidRPr="005C2A95">
        <w:rPr>
          <w:rFonts w:ascii="Century Gothic" w:hAnsi="Century Gothic" w:cs="Heebo"/>
        </w:rPr>
        <w:t>Thank you for choosing LifeWays for your behavioral healthcare services. We know that starting new services can sometimes be overwhelming and we want to provide you a relaxing and comfortable environment every step of the way. As such, the following information is provided to ensure your transition into services at LifeWays is smooth and stress</w:t>
      </w:r>
      <w:r w:rsidR="0062528B">
        <w:rPr>
          <w:rFonts w:ascii="Century Gothic" w:hAnsi="Century Gothic" w:cs="Heebo"/>
        </w:rPr>
        <w:t xml:space="preserve"> </w:t>
      </w:r>
      <w:r w:rsidRPr="005C2A95">
        <w:rPr>
          <w:rFonts w:ascii="Century Gothic" w:hAnsi="Century Gothic" w:cs="Heebo"/>
        </w:rPr>
        <w:t>free.</w:t>
      </w:r>
    </w:p>
    <w:p w14:paraId="00F3349D" w14:textId="12BFCB6C" w:rsidR="009155E6" w:rsidRPr="005C2A95" w:rsidRDefault="009155E6" w:rsidP="00772C4E">
      <w:pPr>
        <w:spacing w:before="240"/>
        <w:rPr>
          <w:rFonts w:ascii="Century Gothic" w:hAnsi="Century Gothic" w:cs="Heebo"/>
        </w:rPr>
      </w:pPr>
      <w:r w:rsidRPr="005C2A95">
        <w:rPr>
          <w:rFonts w:ascii="Century Gothic" w:hAnsi="Century Gothic" w:cs="Heebo"/>
        </w:rPr>
        <w:t xml:space="preserve">Something you may experience </w:t>
      </w:r>
      <w:r w:rsidR="00A516EA">
        <w:rPr>
          <w:rFonts w:ascii="Century Gothic" w:hAnsi="Century Gothic" w:cs="Heebo"/>
        </w:rPr>
        <w:t>while</w:t>
      </w:r>
      <w:r w:rsidRPr="005C2A95">
        <w:rPr>
          <w:rFonts w:ascii="Century Gothic" w:hAnsi="Century Gothic" w:cs="Heebo"/>
        </w:rPr>
        <w:t xml:space="preserve"> receiving services at LifeWays </w:t>
      </w:r>
      <w:r w:rsidR="0062528B">
        <w:rPr>
          <w:rFonts w:ascii="Century Gothic" w:hAnsi="Century Gothic" w:cs="Heebo"/>
        </w:rPr>
        <w:t>are</w:t>
      </w:r>
      <w:r w:rsidR="0062528B" w:rsidRPr="005C2A95">
        <w:rPr>
          <w:rFonts w:ascii="Century Gothic" w:hAnsi="Century Gothic" w:cs="Heebo"/>
        </w:rPr>
        <w:t xml:space="preserve"> </w:t>
      </w:r>
      <w:r w:rsidRPr="005C2A95">
        <w:rPr>
          <w:rFonts w:ascii="Century Gothic" w:hAnsi="Century Gothic" w:cs="Heebo"/>
        </w:rPr>
        <w:t xml:space="preserve">interactions with various local </w:t>
      </w:r>
      <w:r w:rsidR="00A516EA">
        <w:rPr>
          <w:rFonts w:ascii="Century Gothic" w:hAnsi="Century Gothic" w:cs="Heebo"/>
        </w:rPr>
        <w:t>providers of mental health services</w:t>
      </w:r>
      <w:r w:rsidRPr="005C2A95">
        <w:rPr>
          <w:rFonts w:ascii="Century Gothic" w:hAnsi="Century Gothic" w:cs="Heebo"/>
        </w:rPr>
        <w:t xml:space="preserve"> </w:t>
      </w:r>
      <w:r w:rsidR="0062528B">
        <w:rPr>
          <w:rFonts w:ascii="Century Gothic" w:hAnsi="Century Gothic" w:cs="Heebo"/>
        </w:rPr>
        <w:t xml:space="preserve">with </w:t>
      </w:r>
      <w:r w:rsidRPr="005C2A95">
        <w:rPr>
          <w:rFonts w:ascii="Century Gothic" w:hAnsi="Century Gothic" w:cs="Heebo"/>
        </w:rPr>
        <w:t xml:space="preserve">whom LifeWays contracts. We contract with these </w:t>
      </w:r>
      <w:r w:rsidR="00A516EA">
        <w:rPr>
          <w:rFonts w:ascii="Century Gothic" w:hAnsi="Century Gothic" w:cs="Heebo"/>
        </w:rPr>
        <w:t>providers</w:t>
      </w:r>
      <w:r w:rsidRPr="005C2A95">
        <w:rPr>
          <w:rFonts w:ascii="Century Gothic" w:hAnsi="Century Gothic" w:cs="Heebo"/>
        </w:rPr>
        <w:t xml:space="preserve"> to </w:t>
      </w:r>
      <w:r w:rsidR="00DD1450">
        <w:rPr>
          <w:rFonts w:ascii="Century Gothic" w:hAnsi="Century Gothic" w:cs="Heebo"/>
        </w:rPr>
        <w:t>give</w:t>
      </w:r>
      <w:r w:rsidRPr="005C2A95">
        <w:rPr>
          <w:rFonts w:ascii="Century Gothic" w:hAnsi="Century Gothic" w:cs="Heebo"/>
        </w:rPr>
        <w:t xml:space="preserve"> you the highest quality of care. </w:t>
      </w:r>
    </w:p>
    <w:p w14:paraId="4CE77876" w14:textId="62EBB50A" w:rsidR="005C2A95" w:rsidRPr="005C2A95" w:rsidRDefault="009155E6" w:rsidP="00772C4E">
      <w:pPr>
        <w:spacing w:before="240"/>
        <w:rPr>
          <w:rFonts w:ascii="Century Gothic" w:hAnsi="Century Gothic" w:cs="Heebo"/>
        </w:rPr>
      </w:pPr>
      <w:r w:rsidRPr="005C2A95">
        <w:rPr>
          <w:rFonts w:ascii="Century Gothic" w:hAnsi="Century Gothic" w:cs="Heebo"/>
        </w:rPr>
        <w:t>At LifeWays, our mission is to “</w:t>
      </w:r>
      <w:r w:rsidR="00980FEE">
        <w:rPr>
          <w:rFonts w:ascii="Century Gothic" w:hAnsi="Century Gothic" w:cs="Heebo"/>
        </w:rPr>
        <w:t>i</w:t>
      </w:r>
      <w:r w:rsidRPr="005C2A95">
        <w:rPr>
          <w:rFonts w:ascii="Century Gothic" w:hAnsi="Century Gothic" w:cs="Heebo"/>
        </w:rPr>
        <w:t xml:space="preserve">nspire hope and promote life-enhancing recovery.” This mission drives us to partner with you </w:t>
      </w:r>
      <w:r w:rsidR="00215BAE">
        <w:rPr>
          <w:rFonts w:ascii="Century Gothic" w:hAnsi="Century Gothic" w:cs="Heebo"/>
        </w:rPr>
        <w:t xml:space="preserve">and provide meaningful support to you throughout </w:t>
      </w:r>
      <w:r w:rsidRPr="005C2A95">
        <w:rPr>
          <w:rFonts w:ascii="Century Gothic" w:hAnsi="Century Gothic" w:cs="Heebo"/>
        </w:rPr>
        <w:t>your recovery journey</w:t>
      </w:r>
      <w:r w:rsidR="005C2A95" w:rsidRPr="005C2A95">
        <w:rPr>
          <w:rFonts w:ascii="Century Gothic" w:hAnsi="Century Gothic" w:cs="Heebo"/>
        </w:rPr>
        <w:t>. To do that, we know we must treat you with respect, communicate with transparency, offer you choice and control, and treat your whole person</w:t>
      </w:r>
      <w:r w:rsidR="00215BAE">
        <w:rPr>
          <w:rFonts w:ascii="Century Gothic" w:hAnsi="Century Gothic" w:cs="Heebo"/>
        </w:rPr>
        <w:t xml:space="preserve"> </w:t>
      </w:r>
      <w:r w:rsidR="0062528B">
        <w:rPr>
          <w:rFonts w:ascii="Century Gothic" w:hAnsi="Century Gothic" w:cs="Heebo"/>
        </w:rPr>
        <w:t>–</w:t>
      </w:r>
      <w:r w:rsidR="00215BAE">
        <w:rPr>
          <w:rFonts w:ascii="Century Gothic" w:hAnsi="Century Gothic" w:cs="Heebo"/>
        </w:rPr>
        <w:t xml:space="preserve"> </w:t>
      </w:r>
      <w:r w:rsidR="005C2A95" w:rsidRPr="005C2A95">
        <w:rPr>
          <w:rFonts w:ascii="Century Gothic" w:hAnsi="Century Gothic" w:cs="Heebo"/>
        </w:rPr>
        <w:t>resolving any social or physical healthcare needs you may have.</w:t>
      </w:r>
    </w:p>
    <w:p w14:paraId="72334263" w14:textId="5B65C420" w:rsidR="005C2A95" w:rsidRPr="005C2A95" w:rsidRDefault="005C2A95" w:rsidP="00772C4E">
      <w:pPr>
        <w:spacing w:before="240"/>
        <w:rPr>
          <w:rFonts w:ascii="Century Gothic" w:hAnsi="Century Gothic" w:cs="Heebo"/>
        </w:rPr>
      </w:pPr>
      <w:r w:rsidRPr="005C2A95">
        <w:rPr>
          <w:rFonts w:ascii="Century Gothic" w:hAnsi="Century Gothic" w:cs="Heebo"/>
        </w:rPr>
        <w:t>In this packet you will find information and materials that will be helpful to you as an individual receiving services from LifeWays. You will find the Guide to Services contain</w:t>
      </w:r>
      <w:r w:rsidR="00DD1450">
        <w:rPr>
          <w:rFonts w:ascii="Century Gothic" w:hAnsi="Century Gothic" w:cs="Heebo"/>
        </w:rPr>
        <w:t>s</w:t>
      </w:r>
      <w:r w:rsidRPr="005C2A95">
        <w:rPr>
          <w:rFonts w:ascii="Century Gothic" w:hAnsi="Century Gothic" w:cs="Heebo"/>
        </w:rPr>
        <w:t xml:space="preserve"> most of the information you</w:t>
      </w:r>
      <w:r w:rsidR="00DD1450">
        <w:rPr>
          <w:rFonts w:ascii="Century Gothic" w:hAnsi="Century Gothic" w:cs="Heebo"/>
        </w:rPr>
        <w:t xml:space="preserve"> may</w:t>
      </w:r>
      <w:r w:rsidRPr="005C2A95">
        <w:rPr>
          <w:rFonts w:ascii="Century Gothic" w:hAnsi="Century Gothic" w:cs="Heebo"/>
        </w:rPr>
        <w:t xml:space="preserve"> need during your care, including phone numbers, descriptions of services, and helpful links. </w:t>
      </w:r>
    </w:p>
    <w:p w14:paraId="7A28929D" w14:textId="7970DF04" w:rsidR="005C2A95" w:rsidRPr="005C2A95" w:rsidRDefault="005C2A95" w:rsidP="00772C4E">
      <w:pPr>
        <w:spacing w:before="240"/>
        <w:rPr>
          <w:rFonts w:ascii="Century Gothic" w:hAnsi="Century Gothic" w:cs="Heebo"/>
        </w:rPr>
      </w:pPr>
      <w:r>
        <w:rPr>
          <w:rFonts w:ascii="Century Gothic" w:hAnsi="Century Gothic" w:cs="Heebo"/>
        </w:rPr>
        <w:t>Here are some key phone numbers that you should keep</w:t>
      </w:r>
      <w:r w:rsidRPr="005C2A95">
        <w:rPr>
          <w:rFonts w:ascii="Century Gothic" w:hAnsi="Century Gothic" w:cs="Heebo"/>
        </w:rPr>
        <w:t xml:space="preserve"> available:</w:t>
      </w:r>
    </w:p>
    <w:p w14:paraId="6DC67B2E" w14:textId="55287E74" w:rsidR="005C2A95" w:rsidRPr="005C2A95" w:rsidRDefault="005C2A95" w:rsidP="00772C4E">
      <w:pPr>
        <w:pStyle w:val="ListParagraph"/>
        <w:numPr>
          <w:ilvl w:val="0"/>
          <w:numId w:val="1"/>
        </w:numPr>
        <w:spacing w:before="240"/>
        <w:rPr>
          <w:rFonts w:ascii="Century Gothic" w:hAnsi="Century Gothic" w:cs="Heebo"/>
        </w:rPr>
      </w:pPr>
      <w:r w:rsidRPr="005C2A95">
        <w:rPr>
          <w:rFonts w:ascii="Century Gothic" w:hAnsi="Century Gothic" w:cs="Heebo"/>
          <w:b/>
          <w:bCs/>
        </w:rPr>
        <w:t>Customer Services:</w:t>
      </w:r>
      <w:r w:rsidR="0062528B">
        <w:rPr>
          <w:rFonts w:ascii="Century Gothic" w:hAnsi="Century Gothic" w:cs="Heebo"/>
          <w:b/>
          <w:bCs/>
        </w:rPr>
        <w:t xml:space="preserve"> </w:t>
      </w:r>
      <w:r w:rsidRPr="005C2A95">
        <w:rPr>
          <w:rFonts w:ascii="Century Gothic" w:hAnsi="Century Gothic" w:cs="Heebo"/>
        </w:rPr>
        <w:t>(517) 780-3332</w:t>
      </w:r>
    </w:p>
    <w:p w14:paraId="3A8D54B5" w14:textId="26DFDBE2" w:rsidR="005C2A95" w:rsidRPr="005C2A95" w:rsidRDefault="005C2A95" w:rsidP="00772C4E">
      <w:pPr>
        <w:pStyle w:val="ListParagraph"/>
        <w:numPr>
          <w:ilvl w:val="0"/>
          <w:numId w:val="1"/>
        </w:numPr>
        <w:spacing w:before="240"/>
        <w:rPr>
          <w:rFonts w:ascii="Century Gothic" w:hAnsi="Century Gothic" w:cs="Heebo"/>
        </w:rPr>
      </w:pPr>
      <w:r w:rsidRPr="005C2A95">
        <w:rPr>
          <w:rFonts w:ascii="Century Gothic" w:hAnsi="Century Gothic" w:cs="Heebo"/>
          <w:b/>
          <w:bCs/>
        </w:rPr>
        <w:t>Recipient Rights:</w:t>
      </w:r>
      <w:r w:rsidR="0062528B">
        <w:rPr>
          <w:rFonts w:ascii="Century Gothic" w:hAnsi="Century Gothic" w:cs="Heebo"/>
          <w:b/>
          <w:bCs/>
        </w:rPr>
        <w:t xml:space="preserve"> </w:t>
      </w:r>
      <w:r w:rsidR="00936E18" w:rsidRPr="00936E18">
        <w:rPr>
          <w:rFonts w:ascii="Century Gothic" w:hAnsi="Century Gothic" w:cs="Heebo"/>
        </w:rPr>
        <w:t>(</w:t>
      </w:r>
      <w:r w:rsidRPr="005C2A95">
        <w:rPr>
          <w:rFonts w:ascii="Century Gothic" w:hAnsi="Century Gothic" w:cs="Heebo"/>
        </w:rPr>
        <w:t>517) 789-1237</w:t>
      </w:r>
    </w:p>
    <w:p w14:paraId="53D27CFA" w14:textId="35A9CCE4" w:rsidR="005C2A95" w:rsidRPr="005C2A95" w:rsidRDefault="005C2A95" w:rsidP="00772C4E">
      <w:pPr>
        <w:pStyle w:val="ListParagraph"/>
        <w:numPr>
          <w:ilvl w:val="0"/>
          <w:numId w:val="1"/>
        </w:numPr>
        <w:spacing w:before="240"/>
        <w:rPr>
          <w:rFonts w:ascii="Century Gothic" w:hAnsi="Century Gothic" w:cs="Heebo"/>
        </w:rPr>
      </w:pPr>
      <w:r w:rsidRPr="005C2A95">
        <w:rPr>
          <w:rFonts w:ascii="Century Gothic" w:hAnsi="Century Gothic" w:cs="Heebo"/>
          <w:b/>
          <w:bCs/>
        </w:rPr>
        <w:t>24/7 Crisis &amp; Access Phone Line:</w:t>
      </w:r>
      <w:r w:rsidR="0062528B">
        <w:rPr>
          <w:rFonts w:ascii="Century Gothic" w:hAnsi="Century Gothic" w:cs="Heebo"/>
          <w:b/>
          <w:bCs/>
        </w:rPr>
        <w:t xml:space="preserve"> </w:t>
      </w:r>
      <w:r w:rsidRPr="005C2A95">
        <w:rPr>
          <w:rFonts w:ascii="Century Gothic" w:hAnsi="Century Gothic" w:cs="Heebo"/>
        </w:rPr>
        <w:t>1 (800) 284-8288</w:t>
      </w:r>
    </w:p>
    <w:p w14:paraId="5C56E020" w14:textId="239D15B7" w:rsidR="005C2A95" w:rsidRPr="005C2A95" w:rsidRDefault="005C2A95" w:rsidP="00772C4E">
      <w:pPr>
        <w:spacing w:before="240"/>
        <w:rPr>
          <w:rFonts w:ascii="Century Gothic" w:hAnsi="Century Gothic" w:cs="Heebo"/>
        </w:rPr>
      </w:pPr>
      <w:r w:rsidRPr="005C2A95">
        <w:rPr>
          <w:rFonts w:ascii="Century Gothic" w:hAnsi="Century Gothic" w:cs="Heebo"/>
        </w:rPr>
        <w:t>We look forward to providing you with your behavioral healthcare needs.</w:t>
      </w:r>
    </w:p>
    <w:p w14:paraId="7B889BE5" w14:textId="42D19514" w:rsidR="005C2A95" w:rsidRPr="005C2A95" w:rsidRDefault="005C2A95" w:rsidP="00772C4E">
      <w:pPr>
        <w:spacing w:before="240"/>
        <w:rPr>
          <w:rFonts w:ascii="Century Gothic" w:hAnsi="Century Gothic" w:cs="Heebo"/>
        </w:rPr>
      </w:pPr>
    </w:p>
    <w:p w14:paraId="7D5107E3" w14:textId="424DCDE1" w:rsidR="005C2A95" w:rsidRPr="005C2A95" w:rsidRDefault="005C2A95" w:rsidP="00967AD4">
      <w:pPr>
        <w:spacing w:after="0" w:line="240" w:lineRule="auto"/>
        <w:rPr>
          <w:rFonts w:ascii="Century Gothic" w:hAnsi="Century Gothic" w:cs="Heebo"/>
        </w:rPr>
      </w:pPr>
      <w:r w:rsidRPr="005C2A95">
        <w:rPr>
          <w:rFonts w:ascii="Century Gothic" w:hAnsi="Century Gothic" w:cs="Heebo"/>
        </w:rPr>
        <w:t>Sincerely,</w:t>
      </w:r>
    </w:p>
    <w:p w14:paraId="60384F4F" w14:textId="7DE46A1A" w:rsidR="00967AD4" w:rsidRDefault="00967AD4" w:rsidP="00967AD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BCBCB9" wp14:editId="2ED888F5">
            <wp:simplePos x="0" y="0"/>
            <wp:positionH relativeFrom="column">
              <wp:posOffset>-86360</wp:posOffset>
            </wp:positionH>
            <wp:positionV relativeFrom="paragraph">
              <wp:posOffset>108585</wp:posOffset>
            </wp:positionV>
            <wp:extent cx="2247900" cy="983615"/>
            <wp:effectExtent l="0" t="0" r="0" b="6985"/>
            <wp:wrapNone/>
            <wp:docPr id="3" name="Picture 3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sec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3F658" w14:textId="0233F771" w:rsidR="00967AD4" w:rsidRDefault="00967AD4" w:rsidP="00967AD4">
      <w:pPr>
        <w:spacing w:after="0" w:line="240" w:lineRule="auto"/>
      </w:pPr>
    </w:p>
    <w:p w14:paraId="72E9800F" w14:textId="7A9186E5" w:rsidR="00967AD4" w:rsidRDefault="00967AD4" w:rsidP="00967AD4">
      <w:pPr>
        <w:spacing w:after="0" w:line="240" w:lineRule="auto"/>
      </w:pPr>
    </w:p>
    <w:p w14:paraId="4CE85D8E" w14:textId="3CA3868A" w:rsidR="00967AD4" w:rsidRDefault="00967AD4" w:rsidP="00967AD4">
      <w:pPr>
        <w:spacing w:after="0" w:line="240" w:lineRule="auto"/>
      </w:pPr>
    </w:p>
    <w:p w14:paraId="5C8E3D39" w14:textId="77777777" w:rsidR="00967AD4" w:rsidRDefault="00967AD4" w:rsidP="00967AD4">
      <w:pPr>
        <w:spacing w:after="0" w:line="240" w:lineRule="auto"/>
      </w:pPr>
    </w:p>
    <w:p w14:paraId="2ED6D377" w14:textId="2F056AF1" w:rsidR="005C2A95" w:rsidRDefault="005C2A95" w:rsidP="00967AD4">
      <w:pPr>
        <w:spacing w:after="0" w:line="240" w:lineRule="auto"/>
      </w:pPr>
    </w:p>
    <w:p w14:paraId="0B3FFEE3" w14:textId="028170BD" w:rsidR="0062528B" w:rsidRDefault="00772C4E" w:rsidP="00967AD4">
      <w:pPr>
        <w:spacing w:after="0" w:line="240" w:lineRule="auto"/>
        <w:rPr>
          <w:rFonts w:ascii="Century Gothic" w:hAnsi="Century Gothic"/>
        </w:rPr>
      </w:pPr>
      <w:r w:rsidRPr="00772C4E">
        <w:rPr>
          <w:rFonts w:ascii="Century Gothic" w:hAnsi="Century Gothic"/>
        </w:rPr>
        <w:t xml:space="preserve">Maribeth Leonard, </w:t>
      </w:r>
      <w:r w:rsidR="0062528B">
        <w:rPr>
          <w:rFonts w:ascii="Century Gothic" w:hAnsi="Century Gothic"/>
        </w:rPr>
        <w:t>MBA, LBSW</w:t>
      </w:r>
    </w:p>
    <w:p w14:paraId="60692DF0" w14:textId="7363A30B" w:rsidR="00772C4E" w:rsidRPr="00772C4E" w:rsidRDefault="0062528B" w:rsidP="00967AD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Chief Executive Officer, </w:t>
      </w:r>
      <w:r w:rsidR="00772C4E">
        <w:rPr>
          <w:rFonts w:ascii="Century Gothic" w:hAnsi="Century Gothic"/>
        </w:rPr>
        <w:t>LifeWays</w:t>
      </w:r>
    </w:p>
    <w:sectPr w:rsidR="00772C4E" w:rsidRPr="0077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ebo">
    <w:panose1 w:val="00000000000000000000"/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64B9"/>
    <w:multiLevelType w:val="hybridMultilevel"/>
    <w:tmpl w:val="D108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F8"/>
    <w:rsid w:val="00215BAE"/>
    <w:rsid w:val="004D5B2D"/>
    <w:rsid w:val="005C2A95"/>
    <w:rsid w:val="0062528B"/>
    <w:rsid w:val="007531B6"/>
    <w:rsid w:val="00755143"/>
    <w:rsid w:val="00772C4E"/>
    <w:rsid w:val="009155E6"/>
    <w:rsid w:val="00936E18"/>
    <w:rsid w:val="00967AD4"/>
    <w:rsid w:val="00980FEE"/>
    <w:rsid w:val="00A516EA"/>
    <w:rsid w:val="00DD1450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FF9B"/>
  <w15:chartTrackingRefBased/>
  <w15:docId w15:val="{AC94F6BB-B36B-4219-85DF-FA8A373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95"/>
    <w:pPr>
      <w:ind w:left="720"/>
      <w:contextualSpacing/>
    </w:pPr>
  </w:style>
  <w:style w:type="paragraph" w:styleId="Revision">
    <w:name w:val="Revision"/>
    <w:hidden/>
    <w:uiPriority w:val="99"/>
    <w:semiHidden/>
    <w:rsid w:val="00625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Oliver</dc:creator>
  <cp:keywords/>
  <dc:description/>
  <cp:lastModifiedBy>Chelsea Oliver</cp:lastModifiedBy>
  <cp:revision>2</cp:revision>
  <dcterms:created xsi:type="dcterms:W3CDTF">2022-06-23T18:00:00Z</dcterms:created>
  <dcterms:modified xsi:type="dcterms:W3CDTF">2022-06-23T18:00:00Z</dcterms:modified>
</cp:coreProperties>
</file>